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254"/>
        <w:gridCol w:w="2507"/>
        <w:gridCol w:w="3933"/>
      </w:tblGrid>
      <w:tr w:rsidR="00361F18" w:rsidRPr="00361F18" w14:paraId="525D3CF4" w14:textId="77777777" w:rsidTr="00A40AA2">
        <w:trPr>
          <w:trHeight w:val="1826"/>
        </w:trPr>
        <w:tc>
          <w:tcPr>
            <w:tcW w:w="9254" w:type="dxa"/>
          </w:tcPr>
          <w:p w14:paraId="1E6F28F7" w14:textId="4C4BF5F6"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  <w:r w:rsidRPr="00361F18">
              <w:rPr>
                <w:rFonts w:ascii="Arial" w:hAnsi="Arial" w:cs="Arial"/>
                <w:sz w:val="72"/>
                <w:szCs w:val="72"/>
              </w:rPr>
              <w:t>PIANIFICATORE SETTIMANALE</w:t>
            </w:r>
          </w:p>
        </w:tc>
        <w:tc>
          <w:tcPr>
            <w:tcW w:w="2507" w:type="dxa"/>
          </w:tcPr>
          <w:p w14:paraId="29835217" w14:textId="77777777"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33" w:type="dxa"/>
          </w:tcPr>
          <w:p w14:paraId="2DF10556" w14:textId="77777777"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  <w:p w14:paraId="12668AF0" w14:textId="77777777"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  <w:p w14:paraId="02ECD2BD" w14:textId="77777777"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  <w:r w:rsidRPr="00361F18">
              <w:rPr>
                <w:rFonts w:ascii="Arial" w:hAnsi="Arial" w:cs="Arial"/>
              </w:rPr>
              <w:t>DATA _________________________</w:t>
            </w:r>
          </w:p>
        </w:tc>
      </w:tr>
    </w:tbl>
    <w:p w14:paraId="5DF8417F" w14:textId="77777777" w:rsidR="0025700F" w:rsidRPr="00361F18" w:rsidRDefault="0025700F">
      <w:pPr>
        <w:rPr>
          <w:rFonts w:ascii="Arial" w:hAnsi="Arial" w:cs="Arial"/>
        </w:rPr>
      </w:pPr>
    </w:p>
    <w:tbl>
      <w:tblPr>
        <w:tblW w:w="4957" w:type="pct"/>
        <w:jc w:val="center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3892"/>
        <w:gridCol w:w="3892"/>
        <w:gridCol w:w="3892"/>
      </w:tblGrid>
      <w:tr w:rsidR="00836F08" w:rsidRPr="00361F18" w14:paraId="44175E72" w14:textId="77777777" w:rsidTr="009B0CFE">
        <w:trPr>
          <w:trHeight w:val="3969"/>
          <w:jc w:val="center"/>
        </w:trPr>
        <w:tc>
          <w:tcPr>
            <w:tcW w:w="1250" w:type="pct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7F5825A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09668AC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Lunedì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53A6E3E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DA41F9C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Martedì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C5D6A67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6C7DD3D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Mercoledì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C7F55AF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C070353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Giovedì</w:t>
            </w:r>
          </w:p>
        </w:tc>
      </w:tr>
      <w:tr w:rsidR="00836F08" w:rsidRPr="00361F18" w14:paraId="0358588A" w14:textId="77777777" w:rsidTr="009B0CFE">
        <w:trPr>
          <w:trHeight w:val="3969"/>
          <w:jc w:val="center"/>
        </w:trPr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D5DCE4" w:themeFill="text2" w:themeFillTint="33"/>
          </w:tcPr>
          <w:p w14:paraId="4F8F0657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CF32A05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Venerdì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579FE9AA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CD41585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Sabato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5F4A6555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41E5BCC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Domenica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BB48CDB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88C8F0B" w14:textId="77777777"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Note</w:t>
            </w:r>
          </w:p>
        </w:tc>
      </w:tr>
    </w:tbl>
    <w:p w14:paraId="6F495ACE" w14:textId="0ADC9BA6" w:rsidR="00883B2E" w:rsidRPr="00361F18" w:rsidRDefault="00883B2E" w:rsidP="0025700F">
      <w:pPr>
        <w:jc w:val="center"/>
        <w:rPr>
          <w:rFonts w:ascii="Arial" w:hAnsi="Arial" w:cs="Arial"/>
          <w:sz w:val="2"/>
          <w:szCs w:val="2"/>
        </w:rPr>
      </w:pPr>
    </w:p>
    <w:sectPr w:rsidR="00883B2E" w:rsidRPr="00361F18" w:rsidSect="002570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0F"/>
    <w:rsid w:val="0025700F"/>
    <w:rsid w:val="00361F18"/>
    <w:rsid w:val="007948C6"/>
    <w:rsid w:val="00836F08"/>
    <w:rsid w:val="00883B2E"/>
    <w:rsid w:val="0089249C"/>
    <w:rsid w:val="009B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649C"/>
  <w15:chartTrackingRefBased/>
  <w15:docId w15:val="{A95ACA05-5771-49E4-948D-7B22646D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B0C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2020-08-03T12:39:00Z</dcterms:created>
  <dcterms:modified xsi:type="dcterms:W3CDTF">2026-05-02T06:45:00Z</dcterms:modified>
</cp:coreProperties>
</file>